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C6F52" w14:textId="77777777" w:rsidR="003D1B5B" w:rsidRDefault="00CB68B3" w:rsidP="003D1B5B">
      <w:pPr>
        <w:ind w:left="-709" w:right="-902"/>
        <w:rPr>
          <w:rFonts w:eastAsiaTheme="minorEastAsia" w:cs="Calibri"/>
          <w:b/>
          <w:color w:val="004A80"/>
          <w:spacing w:val="-24"/>
          <w:w w:val="120"/>
          <w:sz w:val="32"/>
          <w:szCs w:val="32"/>
          <w:lang w:eastAsia="en-AU"/>
        </w:rPr>
      </w:pPr>
      <w:r>
        <w:rPr>
          <w:rFonts w:eastAsiaTheme="minorEastAsia" w:cs="Calibri"/>
          <w:b/>
          <w:color w:val="004A80"/>
          <w:spacing w:val="-24"/>
          <w:w w:val="120"/>
          <w:sz w:val="32"/>
          <w:szCs w:val="32"/>
          <w:lang w:eastAsia="en-AU"/>
        </w:rPr>
        <w:t>Agent case conference support service summary</w:t>
      </w:r>
    </w:p>
    <w:p w14:paraId="325C6F53" w14:textId="77777777" w:rsidR="00CB68B3" w:rsidRPr="00A544EC" w:rsidRDefault="00CB68B3" w:rsidP="003D1B5B">
      <w:pPr>
        <w:ind w:left="-709" w:right="-902"/>
        <w:rPr>
          <w:rFonts w:eastAsiaTheme="minorEastAsia" w:cs="Calibri"/>
          <w:b/>
          <w:color w:val="004A80"/>
          <w:spacing w:val="-24"/>
          <w:w w:val="120"/>
          <w:sz w:val="32"/>
          <w:szCs w:val="32"/>
          <w:lang w:eastAsia="en-AU"/>
        </w:rPr>
      </w:pPr>
      <w:r>
        <w:rPr>
          <w:rFonts w:eastAsiaTheme="minorEastAsia" w:cs="Calibri"/>
          <w:b/>
          <w:color w:val="004A80"/>
          <w:spacing w:val="-24"/>
          <w:w w:val="120"/>
          <w:sz w:val="32"/>
          <w:szCs w:val="32"/>
          <w:lang w:eastAsia="en-AU"/>
        </w:rPr>
        <w:t>Return to work assessment report</w:t>
      </w:r>
    </w:p>
    <w:p w14:paraId="325C6F54" w14:textId="24EAE0E2" w:rsidR="00F71FA5" w:rsidRPr="006423B1" w:rsidRDefault="00A0120C" w:rsidP="00B9697A">
      <w:pPr>
        <w:pStyle w:val="ListParagraph"/>
        <w:numPr>
          <w:ilvl w:val="0"/>
          <w:numId w:val="7"/>
        </w:numPr>
        <w:spacing w:before="240"/>
        <w:ind w:left="-352" w:hanging="357"/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</w:pPr>
      <w:r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Claim</w:t>
      </w:r>
      <w:r w:rsidR="007D7134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 xml:space="preserve"> </w:t>
      </w:r>
      <w:r w:rsidR="00F71FA5" w:rsidRPr="006423B1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details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919"/>
        <w:gridCol w:w="2668"/>
        <w:gridCol w:w="2668"/>
        <w:gridCol w:w="2669"/>
      </w:tblGrid>
      <w:tr w:rsidR="004B333B" w14:paraId="325C6F57" w14:textId="77777777" w:rsidTr="004B333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C6F55" w14:textId="77777777" w:rsidR="004B333B" w:rsidRDefault="004B333B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Worker name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6ED" w14:textId="77777777" w:rsidR="004B333B" w:rsidRDefault="004B333B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93EBF" w14:textId="14625545" w:rsidR="004B333B" w:rsidRDefault="004B333B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t xml:space="preserve">Claim </w:t>
            </w:r>
            <w:r>
              <w:rPr>
                <w:rFonts w:eastAsia="Times New Roman" w:cs="Arial"/>
                <w:szCs w:val="20"/>
                <w:lang w:eastAsia="en-AU"/>
              </w:rPr>
              <w:t>number</w:t>
            </w:r>
            <w:r>
              <w:rPr>
                <w:szCs w:val="20"/>
              </w:rPr>
              <w:t xml:space="preserve">  </w:t>
            </w:r>
          </w:p>
        </w:tc>
        <w:bookmarkEnd w:id="0"/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6F56" w14:textId="1B6DEF11" w:rsidR="004B333B" w:rsidRDefault="004B333B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B333B" w14:paraId="325C6F5A" w14:textId="77777777" w:rsidTr="004B333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C6F58" w14:textId="77777777" w:rsidR="004B333B" w:rsidRDefault="004B333B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Worker date of birth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5715" w14:textId="77777777" w:rsidR="004B333B" w:rsidRDefault="004B333B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79C7D" w14:textId="5CBB5BC6" w:rsidR="004B333B" w:rsidRDefault="004B333B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Date of injury</w:t>
            </w:r>
          </w:p>
        </w:tc>
        <w:bookmarkEnd w:id="1"/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6F59" w14:textId="5025756B" w:rsidR="004B333B" w:rsidRDefault="004B333B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B333B" w14:paraId="325C6F5D" w14:textId="77777777" w:rsidTr="004B333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C6F5B" w14:textId="718AE222" w:rsidR="004B333B" w:rsidRDefault="004B333B" w:rsidP="00E717DC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 xml:space="preserve">Referral date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B7C" w14:textId="62A05ED3" w:rsidR="004B333B" w:rsidRDefault="004B333B" w:rsidP="004B333B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Cs w:val="20"/>
                <w:lang w:eastAsia="en-AU"/>
              </w:rPr>
              <w:t xml:space="preserve">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E4861" w14:textId="58DB6D1B" w:rsidR="004B333B" w:rsidRDefault="004B333B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Report date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6F5C" w14:textId="015D41F7" w:rsidR="004B333B" w:rsidRDefault="004B333B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1ED8" w14:paraId="325C6F63" w14:textId="77777777" w:rsidTr="004B333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C6F61" w14:textId="245D8D7E" w:rsidR="00801ED8" w:rsidRDefault="00993ECE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 xml:space="preserve">Injury 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6F62" w14:textId="77777777" w:rsidR="00801ED8" w:rsidRDefault="00801ED8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</w:p>
        </w:tc>
      </w:tr>
      <w:tr w:rsidR="006423B1" w14:paraId="325C6F69" w14:textId="77777777" w:rsidTr="004B333B">
        <w:trPr>
          <w:trHeight w:val="7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5C6F67" w14:textId="34CEB9AB" w:rsidR="006423B1" w:rsidRDefault="00993ECE" w:rsidP="00993ECE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Pre- injury e</w:t>
            </w:r>
            <w:r w:rsidR="006423B1">
              <w:rPr>
                <w:rFonts w:eastAsia="Times New Roman" w:cs="Arial"/>
                <w:szCs w:val="20"/>
                <w:lang w:eastAsia="en-AU"/>
              </w:rPr>
              <w:t>mployer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6F68" w14:textId="77777777" w:rsidR="006423B1" w:rsidRDefault="006423B1" w:rsidP="002F5DF1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4B333B" w14:paraId="325C6F6C" w14:textId="77777777" w:rsidTr="004B333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C6F6A" w14:textId="77777777" w:rsidR="004B333B" w:rsidRDefault="004B333B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Claims agent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D3C9" w14:textId="77777777" w:rsidR="004B333B" w:rsidRDefault="004B333B" w:rsidP="002F5DF1">
            <w:pPr>
              <w:spacing w:before="60"/>
              <w:rPr>
                <w:szCs w:val="20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89A77" w14:textId="631A95E7" w:rsidR="004B333B" w:rsidRDefault="004B333B" w:rsidP="002F5DF1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Case manager</w:t>
            </w:r>
          </w:p>
        </w:tc>
        <w:bookmarkEnd w:id="3"/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6F6B" w14:textId="41F3C2BD" w:rsidR="004B333B" w:rsidRDefault="004B333B" w:rsidP="002F5DF1">
            <w:pPr>
              <w:spacing w:before="60"/>
              <w:rPr>
                <w:szCs w:val="20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</w:p>
        </w:tc>
      </w:tr>
      <w:tr w:rsidR="005F5DC9" w14:paraId="325C6F72" w14:textId="77777777" w:rsidTr="004B333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C6F70" w14:textId="77777777" w:rsidR="005F5DC9" w:rsidRDefault="005F5DC9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Certifying medical practitioner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6F71" w14:textId="77777777" w:rsidR="005F5DC9" w:rsidRDefault="005F5DC9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</w:p>
        </w:tc>
      </w:tr>
      <w:tr w:rsidR="00C171EF" w14:paraId="325C6F75" w14:textId="77777777" w:rsidTr="004B333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C6F73" w14:textId="77777777" w:rsidR="00C171EF" w:rsidRDefault="00C171EF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Weekly income maintenance at referral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6F74" w14:textId="77777777" w:rsidR="00C171EF" w:rsidRDefault="00C171EF" w:rsidP="002F5DF1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</w:p>
        </w:tc>
      </w:tr>
    </w:tbl>
    <w:p w14:paraId="1A78AFE4" w14:textId="314BCCF9" w:rsidR="00363028" w:rsidRDefault="00C17F5B" w:rsidP="00363028">
      <w:pPr>
        <w:pStyle w:val="ListParagraph"/>
        <w:numPr>
          <w:ilvl w:val="0"/>
          <w:numId w:val="7"/>
        </w:numPr>
        <w:spacing w:before="240" w:after="80" w:line="276" w:lineRule="auto"/>
        <w:ind w:left="-352" w:hanging="357"/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</w:pPr>
      <w:r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Referral details</w:t>
      </w:r>
    </w:p>
    <w:tbl>
      <w:tblPr>
        <w:tblStyle w:val="TableGrid"/>
        <w:tblW w:w="0" w:type="auto"/>
        <w:tblInd w:w="-352" w:type="dxa"/>
        <w:tblLook w:val="04A0" w:firstRow="1" w:lastRow="0" w:firstColumn="1" w:lastColumn="0" w:noHBand="0" w:noVBand="1"/>
      </w:tblPr>
      <w:tblGrid>
        <w:gridCol w:w="2020"/>
        <w:gridCol w:w="7671"/>
      </w:tblGrid>
      <w:tr w:rsidR="00363028" w14:paraId="159E076C" w14:textId="77777777" w:rsidTr="004B333B">
        <w:tc>
          <w:tcPr>
            <w:tcW w:w="2020" w:type="dxa"/>
            <w:shd w:val="clear" w:color="auto" w:fill="D9D9D9" w:themeFill="background1" w:themeFillShade="D9"/>
          </w:tcPr>
          <w:p w14:paraId="6D5EADAD" w14:textId="3F82B26A" w:rsidR="00883789" w:rsidRPr="004B333B" w:rsidRDefault="004E6DA3" w:rsidP="00363028">
            <w:pPr>
              <w:pStyle w:val="ListParagraph"/>
              <w:spacing w:before="240" w:after="80" w:line="276" w:lineRule="auto"/>
              <w:ind w:left="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Purpose of referral</w:t>
            </w:r>
            <w:r w:rsidR="00883789">
              <w:rPr>
                <w:rFonts w:eastAsia="Times New Roman" w:cs="Arial"/>
                <w:szCs w:val="20"/>
                <w:lang w:eastAsia="en-AU"/>
              </w:rPr>
              <w:t xml:space="preserve"> </w:t>
            </w:r>
          </w:p>
        </w:tc>
        <w:tc>
          <w:tcPr>
            <w:tcW w:w="7671" w:type="dxa"/>
          </w:tcPr>
          <w:p w14:paraId="6439B9E9" w14:textId="457E356C" w:rsidR="00363028" w:rsidRDefault="00087014" w:rsidP="00363028">
            <w:pPr>
              <w:pStyle w:val="ListParagraph"/>
              <w:spacing w:before="240" w:after="80" w:line="276" w:lineRule="auto"/>
              <w:ind w:left="0"/>
              <w:rPr>
                <w:rFonts w:eastAsiaTheme="minorEastAsia" w:cs="Calibri"/>
                <w:b/>
                <w:color w:val="004A80"/>
                <w:spacing w:val="-24"/>
                <w:w w:val="120"/>
                <w:sz w:val="24"/>
                <w:szCs w:val="88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</w:p>
        </w:tc>
      </w:tr>
      <w:tr w:rsidR="00363028" w14:paraId="03D240BE" w14:textId="77777777" w:rsidTr="004B333B">
        <w:trPr>
          <w:trHeight w:val="702"/>
        </w:trPr>
        <w:tc>
          <w:tcPr>
            <w:tcW w:w="2020" w:type="dxa"/>
            <w:shd w:val="clear" w:color="auto" w:fill="D9D9D9" w:themeFill="background1" w:themeFillShade="D9"/>
          </w:tcPr>
          <w:p w14:paraId="6A8F83A9" w14:textId="46FDF255" w:rsidR="00C20150" w:rsidRPr="00C20150" w:rsidRDefault="00883789" w:rsidP="003F3284">
            <w:pPr>
              <w:pStyle w:val="ListParagraph"/>
              <w:spacing w:before="240" w:after="80" w:line="276" w:lineRule="auto"/>
              <w:ind w:left="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Information requested by case manager</w:t>
            </w:r>
          </w:p>
        </w:tc>
        <w:tc>
          <w:tcPr>
            <w:tcW w:w="7671" w:type="dxa"/>
          </w:tcPr>
          <w:p w14:paraId="4B244095" w14:textId="77777777" w:rsidR="00772EF6" w:rsidRDefault="00772EF6" w:rsidP="00363028">
            <w:pPr>
              <w:pStyle w:val="ListParagraph"/>
              <w:spacing w:before="240" w:after="80" w:line="276" w:lineRule="auto"/>
              <w:ind w:left="0"/>
              <w:rPr>
                <w:rFonts w:eastAsia="Times New Roman" w:cs="Arial"/>
                <w:szCs w:val="20"/>
                <w:lang w:eastAsia="en-AU"/>
              </w:rPr>
            </w:pPr>
          </w:p>
          <w:p w14:paraId="1EBAEAE6" w14:textId="15D448A7" w:rsidR="00363028" w:rsidRDefault="00087014" w:rsidP="00363028">
            <w:pPr>
              <w:pStyle w:val="ListParagraph"/>
              <w:spacing w:before="240" w:after="80" w:line="276" w:lineRule="auto"/>
              <w:ind w:left="0"/>
              <w:rPr>
                <w:rFonts w:eastAsiaTheme="minorEastAsia" w:cs="Calibri"/>
                <w:b/>
                <w:color w:val="004A80"/>
                <w:spacing w:val="-24"/>
                <w:w w:val="120"/>
                <w:sz w:val="24"/>
                <w:szCs w:val="88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</w:p>
        </w:tc>
      </w:tr>
      <w:tr w:rsidR="00363028" w14:paraId="7D74C215" w14:textId="77777777" w:rsidTr="004B333B">
        <w:tc>
          <w:tcPr>
            <w:tcW w:w="2020" w:type="dxa"/>
            <w:shd w:val="clear" w:color="auto" w:fill="D9D9D9" w:themeFill="background1" w:themeFillShade="D9"/>
          </w:tcPr>
          <w:p w14:paraId="340A5B91" w14:textId="349B76AB" w:rsidR="00363028" w:rsidRDefault="00772EF6" w:rsidP="00C20150">
            <w:pPr>
              <w:pStyle w:val="ListParagraph"/>
              <w:spacing w:before="240" w:after="80" w:line="276" w:lineRule="auto"/>
              <w:ind w:left="0"/>
              <w:rPr>
                <w:rFonts w:eastAsiaTheme="minorEastAsia" w:cs="Calibri"/>
                <w:b/>
                <w:color w:val="004A80"/>
                <w:spacing w:val="-24"/>
                <w:w w:val="120"/>
                <w:sz w:val="24"/>
                <w:szCs w:val="88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Method of obtaining information requested by case manager</w:t>
            </w:r>
          </w:p>
        </w:tc>
        <w:tc>
          <w:tcPr>
            <w:tcW w:w="7671" w:type="dxa"/>
          </w:tcPr>
          <w:p w14:paraId="48CE7263" w14:textId="77777777" w:rsidR="00772EF6" w:rsidRDefault="00772EF6" w:rsidP="00363028">
            <w:pPr>
              <w:pStyle w:val="ListParagraph"/>
              <w:spacing w:before="240" w:after="80" w:line="276" w:lineRule="auto"/>
              <w:ind w:left="0"/>
              <w:rPr>
                <w:rFonts w:eastAsia="Times New Roman" w:cs="Arial"/>
                <w:szCs w:val="20"/>
                <w:lang w:eastAsia="en-AU"/>
              </w:rPr>
            </w:pPr>
          </w:p>
          <w:p w14:paraId="0C679967" w14:textId="0BF3EF09" w:rsidR="00363028" w:rsidRDefault="00087014" w:rsidP="00363028">
            <w:pPr>
              <w:pStyle w:val="ListParagraph"/>
              <w:spacing w:before="240" w:after="80" w:line="276" w:lineRule="auto"/>
              <w:ind w:left="0"/>
              <w:rPr>
                <w:rFonts w:eastAsiaTheme="minorEastAsia" w:cs="Calibri"/>
                <w:b/>
                <w:color w:val="004A80"/>
                <w:spacing w:val="-24"/>
                <w:w w:val="120"/>
                <w:sz w:val="24"/>
                <w:szCs w:val="88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</w:p>
        </w:tc>
      </w:tr>
    </w:tbl>
    <w:p w14:paraId="44032BEC" w14:textId="4712713E" w:rsidR="00363028" w:rsidRPr="00363028" w:rsidRDefault="0061459C" w:rsidP="00363028">
      <w:pPr>
        <w:pStyle w:val="ListParagraph"/>
        <w:spacing w:before="240" w:after="80" w:line="276" w:lineRule="auto"/>
        <w:ind w:left="-352"/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</w:pPr>
      <w:r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 xml:space="preserve"> </w:t>
      </w:r>
    </w:p>
    <w:p w14:paraId="325C6F76" w14:textId="48D37BC7" w:rsidR="003D4084" w:rsidRDefault="003D4084" w:rsidP="00794CAF">
      <w:pPr>
        <w:pStyle w:val="ListParagraph"/>
        <w:numPr>
          <w:ilvl w:val="0"/>
          <w:numId w:val="7"/>
        </w:numPr>
        <w:spacing w:before="240" w:after="80" w:line="276" w:lineRule="auto"/>
        <w:ind w:left="-352" w:hanging="357"/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</w:pPr>
      <w:r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 xml:space="preserve">List of </w:t>
      </w:r>
      <w:r w:rsidR="00CB68B3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key parties involved</w:t>
      </w:r>
      <w:r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 xml:space="preserve"> and rol</w:t>
      </w:r>
      <w:bookmarkStart w:id="4" w:name="_GoBack"/>
      <w:bookmarkEnd w:id="4"/>
      <w:r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e</w:t>
      </w:r>
    </w:p>
    <w:tbl>
      <w:tblPr>
        <w:tblStyle w:val="TableGrid"/>
        <w:tblW w:w="9975" w:type="dxa"/>
        <w:tblInd w:w="-284" w:type="dxa"/>
        <w:tblLook w:val="04A0" w:firstRow="1" w:lastRow="0" w:firstColumn="1" w:lastColumn="0" w:noHBand="0" w:noVBand="1"/>
      </w:tblPr>
      <w:tblGrid>
        <w:gridCol w:w="2833"/>
        <w:gridCol w:w="3485"/>
        <w:gridCol w:w="3657"/>
      </w:tblGrid>
      <w:tr w:rsidR="00E919F6" w:rsidRPr="007B7FF8" w14:paraId="325C6F79" w14:textId="77777777" w:rsidTr="00E919F6">
        <w:trPr>
          <w:trHeight w:val="417"/>
        </w:trPr>
        <w:tc>
          <w:tcPr>
            <w:tcW w:w="2833" w:type="dxa"/>
          </w:tcPr>
          <w:p w14:paraId="325C6F77" w14:textId="4B3F04AF" w:rsidR="00E919F6" w:rsidRPr="003D4084" w:rsidRDefault="00E919F6" w:rsidP="003D4084">
            <w:pPr>
              <w:pStyle w:val="ListParagraph"/>
              <w:spacing w:before="80" w:after="80"/>
              <w:ind w:left="0"/>
              <w:contextualSpacing w:val="0"/>
              <w:rPr>
                <w:rFonts w:eastAsia="Times New Roman" w:cs="Arial"/>
                <w:b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Cs w:val="20"/>
                <w:lang w:eastAsia="en-AU"/>
              </w:rPr>
              <w:t xml:space="preserve">Name </w:t>
            </w:r>
          </w:p>
        </w:tc>
        <w:tc>
          <w:tcPr>
            <w:tcW w:w="3485" w:type="dxa"/>
          </w:tcPr>
          <w:p w14:paraId="11867715" w14:textId="64665A1B" w:rsidR="00E919F6" w:rsidRDefault="00E919F6" w:rsidP="003D4084">
            <w:pPr>
              <w:spacing w:before="80" w:after="80"/>
              <w:rPr>
                <w:rFonts w:eastAsia="Times New Roman" w:cs="Arial"/>
                <w:b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Cs w:val="20"/>
                <w:lang w:eastAsia="en-AU"/>
              </w:rPr>
              <w:t>Role</w:t>
            </w:r>
            <w:r w:rsidR="00EE1800">
              <w:rPr>
                <w:rFonts w:eastAsia="Times New Roman" w:cs="Arial"/>
                <w:b/>
                <w:szCs w:val="20"/>
                <w:lang w:eastAsia="en-AU"/>
              </w:rPr>
              <w:t xml:space="preserve"> &amp; organisation</w:t>
            </w:r>
          </w:p>
        </w:tc>
        <w:tc>
          <w:tcPr>
            <w:tcW w:w="3657" w:type="dxa"/>
          </w:tcPr>
          <w:p w14:paraId="325C6F78" w14:textId="4F9E740A" w:rsidR="00E919F6" w:rsidRPr="00C71A22" w:rsidRDefault="00E919F6" w:rsidP="00C71A22">
            <w:pPr>
              <w:spacing w:before="80" w:after="8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Cs w:val="20"/>
                <w:lang w:eastAsia="en-AU"/>
              </w:rPr>
              <w:t>Date contacted/unavailable</w:t>
            </w:r>
            <w:r w:rsidR="00C71A22">
              <w:rPr>
                <w:rFonts w:eastAsia="Times New Roman" w:cs="Arial"/>
                <w:b/>
                <w:szCs w:val="20"/>
                <w:lang w:eastAsia="en-AU"/>
              </w:rPr>
              <w:t xml:space="preserve"> </w:t>
            </w:r>
            <w:r w:rsidR="00C71A22">
              <w:rPr>
                <w:rFonts w:eastAsia="Times New Roman" w:cs="Arial"/>
                <w:szCs w:val="20"/>
                <w:lang w:eastAsia="en-AU"/>
              </w:rPr>
              <w:t>(reason)</w:t>
            </w:r>
          </w:p>
        </w:tc>
      </w:tr>
      <w:tr w:rsidR="00E919F6" w14:paraId="325C6F7C" w14:textId="77777777" w:rsidTr="00E919F6">
        <w:tc>
          <w:tcPr>
            <w:tcW w:w="2833" w:type="dxa"/>
          </w:tcPr>
          <w:p w14:paraId="325C6F7A" w14:textId="5F3EEC34" w:rsidR="00E919F6" w:rsidRDefault="00954FB1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 w:rsidRPr="003D40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084">
              <w:rPr>
                <w:szCs w:val="20"/>
              </w:rPr>
              <w:instrText xml:space="preserve"> FORMTEXT </w:instrText>
            </w:r>
            <w:r w:rsidRPr="003D4084">
              <w:rPr>
                <w:szCs w:val="20"/>
              </w:rPr>
            </w:r>
            <w:r w:rsidRPr="003D4084">
              <w:rPr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D4084">
              <w:rPr>
                <w:szCs w:val="20"/>
              </w:rPr>
              <w:fldChar w:fldCharType="end"/>
            </w:r>
          </w:p>
        </w:tc>
        <w:tc>
          <w:tcPr>
            <w:tcW w:w="3485" w:type="dxa"/>
          </w:tcPr>
          <w:p w14:paraId="1BA23F8B" w14:textId="605C939A" w:rsidR="00E919F6" w:rsidRDefault="00954FB1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 w:rsidRPr="003D40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084">
              <w:rPr>
                <w:szCs w:val="20"/>
              </w:rPr>
              <w:instrText xml:space="preserve"> FORMTEXT </w:instrText>
            </w:r>
            <w:r w:rsidRPr="003D4084">
              <w:rPr>
                <w:szCs w:val="20"/>
              </w:rPr>
            </w:r>
            <w:r w:rsidRPr="003D4084">
              <w:rPr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D4084">
              <w:rPr>
                <w:szCs w:val="20"/>
              </w:rPr>
              <w:fldChar w:fldCharType="end"/>
            </w:r>
          </w:p>
        </w:tc>
        <w:tc>
          <w:tcPr>
            <w:tcW w:w="3657" w:type="dxa"/>
          </w:tcPr>
          <w:p w14:paraId="325C6F7B" w14:textId="048FA935" w:rsidR="00E919F6" w:rsidRDefault="00954FB1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 w:rsidRPr="003D40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084">
              <w:rPr>
                <w:szCs w:val="20"/>
              </w:rPr>
              <w:instrText xml:space="preserve"> FORMTEXT </w:instrText>
            </w:r>
            <w:r w:rsidRPr="003D4084">
              <w:rPr>
                <w:szCs w:val="20"/>
              </w:rPr>
            </w:r>
            <w:r w:rsidRPr="003D4084">
              <w:rPr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D4084">
              <w:rPr>
                <w:szCs w:val="20"/>
              </w:rPr>
              <w:fldChar w:fldCharType="end"/>
            </w:r>
          </w:p>
        </w:tc>
      </w:tr>
      <w:tr w:rsidR="00E919F6" w14:paraId="325C6F7F" w14:textId="77777777" w:rsidTr="00E919F6">
        <w:tc>
          <w:tcPr>
            <w:tcW w:w="2833" w:type="dxa"/>
          </w:tcPr>
          <w:p w14:paraId="325C6F7D" w14:textId="0BF85F62" w:rsidR="00E919F6" w:rsidRDefault="00954FB1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 w:rsidRPr="003D40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084">
              <w:rPr>
                <w:szCs w:val="20"/>
              </w:rPr>
              <w:instrText xml:space="preserve"> FORMTEXT </w:instrText>
            </w:r>
            <w:r w:rsidRPr="003D4084">
              <w:rPr>
                <w:szCs w:val="20"/>
              </w:rPr>
            </w:r>
            <w:r w:rsidRPr="003D4084">
              <w:rPr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D4084">
              <w:rPr>
                <w:szCs w:val="20"/>
              </w:rPr>
              <w:fldChar w:fldCharType="end"/>
            </w:r>
          </w:p>
        </w:tc>
        <w:tc>
          <w:tcPr>
            <w:tcW w:w="3485" w:type="dxa"/>
          </w:tcPr>
          <w:p w14:paraId="6E7E4B0A" w14:textId="5A975FB9" w:rsidR="00E919F6" w:rsidRDefault="00954FB1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 w:rsidRPr="003D40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084">
              <w:rPr>
                <w:szCs w:val="20"/>
              </w:rPr>
              <w:instrText xml:space="preserve"> FORMTEXT </w:instrText>
            </w:r>
            <w:r w:rsidRPr="003D4084">
              <w:rPr>
                <w:szCs w:val="20"/>
              </w:rPr>
            </w:r>
            <w:r w:rsidRPr="003D4084">
              <w:rPr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D4084">
              <w:rPr>
                <w:szCs w:val="20"/>
              </w:rPr>
              <w:fldChar w:fldCharType="end"/>
            </w:r>
          </w:p>
        </w:tc>
        <w:tc>
          <w:tcPr>
            <w:tcW w:w="3657" w:type="dxa"/>
          </w:tcPr>
          <w:p w14:paraId="325C6F7E" w14:textId="165B198B" w:rsidR="00E919F6" w:rsidRDefault="00954FB1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 w:rsidRPr="003D40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084">
              <w:rPr>
                <w:szCs w:val="20"/>
              </w:rPr>
              <w:instrText xml:space="preserve"> FORMTEXT </w:instrText>
            </w:r>
            <w:r w:rsidRPr="003D4084">
              <w:rPr>
                <w:szCs w:val="20"/>
              </w:rPr>
            </w:r>
            <w:r w:rsidRPr="003D4084">
              <w:rPr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D4084">
              <w:rPr>
                <w:szCs w:val="20"/>
              </w:rPr>
              <w:fldChar w:fldCharType="end"/>
            </w:r>
          </w:p>
        </w:tc>
      </w:tr>
      <w:tr w:rsidR="00E919F6" w14:paraId="325C6F82" w14:textId="77777777" w:rsidTr="00E919F6">
        <w:tc>
          <w:tcPr>
            <w:tcW w:w="2833" w:type="dxa"/>
          </w:tcPr>
          <w:p w14:paraId="325C6F80" w14:textId="526FF9EF" w:rsidR="00E919F6" w:rsidRDefault="00954FB1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 w:rsidRPr="003D40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084">
              <w:rPr>
                <w:szCs w:val="20"/>
              </w:rPr>
              <w:instrText xml:space="preserve"> FORMTEXT </w:instrText>
            </w:r>
            <w:r w:rsidRPr="003D4084">
              <w:rPr>
                <w:szCs w:val="20"/>
              </w:rPr>
            </w:r>
            <w:r w:rsidRPr="003D4084">
              <w:rPr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D4084">
              <w:rPr>
                <w:szCs w:val="20"/>
              </w:rPr>
              <w:fldChar w:fldCharType="end"/>
            </w:r>
          </w:p>
        </w:tc>
        <w:tc>
          <w:tcPr>
            <w:tcW w:w="3485" w:type="dxa"/>
          </w:tcPr>
          <w:p w14:paraId="04EDA1E1" w14:textId="7C4021CE" w:rsidR="00E919F6" w:rsidRDefault="00954FB1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 w:rsidRPr="003D40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084">
              <w:rPr>
                <w:szCs w:val="20"/>
              </w:rPr>
              <w:instrText xml:space="preserve"> FORMTEXT </w:instrText>
            </w:r>
            <w:r w:rsidRPr="003D4084">
              <w:rPr>
                <w:szCs w:val="20"/>
              </w:rPr>
            </w:r>
            <w:r w:rsidRPr="003D4084">
              <w:rPr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D4084">
              <w:rPr>
                <w:szCs w:val="20"/>
              </w:rPr>
              <w:fldChar w:fldCharType="end"/>
            </w:r>
          </w:p>
        </w:tc>
        <w:tc>
          <w:tcPr>
            <w:tcW w:w="3657" w:type="dxa"/>
          </w:tcPr>
          <w:p w14:paraId="325C6F81" w14:textId="3FEFA151" w:rsidR="00E919F6" w:rsidRDefault="00954FB1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 w:rsidRPr="003D40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084">
              <w:rPr>
                <w:szCs w:val="20"/>
              </w:rPr>
              <w:instrText xml:space="preserve"> FORMTEXT </w:instrText>
            </w:r>
            <w:r w:rsidRPr="003D4084">
              <w:rPr>
                <w:szCs w:val="20"/>
              </w:rPr>
            </w:r>
            <w:r w:rsidRPr="003D4084">
              <w:rPr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D4084">
              <w:rPr>
                <w:szCs w:val="20"/>
              </w:rPr>
              <w:fldChar w:fldCharType="end"/>
            </w:r>
          </w:p>
        </w:tc>
      </w:tr>
      <w:tr w:rsidR="00E919F6" w14:paraId="325C6F85" w14:textId="77777777" w:rsidTr="00E919F6">
        <w:tc>
          <w:tcPr>
            <w:tcW w:w="2833" w:type="dxa"/>
          </w:tcPr>
          <w:p w14:paraId="325C6F83" w14:textId="2CD41CAB" w:rsidR="00E919F6" w:rsidRDefault="00954FB1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 w:rsidRPr="003D40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084">
              <w:rPr>
                <w:szCs w:val="20"/>
              </w:rPr>
              <w:instrText xml:space="preserve"> FORMTEXT </w:instrText>
            </w:r>
            <w:r w:rsidRPr="003D4084">
              <w:rPr>
                <w:szCs w:val="20"/>
              </w:rPr>
            </w:r>
            <w:r w:rsidRPr="003D4084">
              <w:rPr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D4084">
              <w:rPr>
                <w:szCs w:val="20"/>
              </w:rPr>
              <w:fldChar w:fldCharType="end"/>
            </w:r>
          </w:p>
        </w:tc>
        <w:tc>
          <w:tcPr>
            <w:tcW w:w="3485" w:type="dxa"/>
          </w:tcPr>
          <w:p w14:paraId="4C4FD722" w14:textId="435DE7BA" w:rsidR="00E919F6" w:rsidRDefault="00954FB1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 w:rsidRPr="003D40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084">
              <w:rPr>
                <w:szCs w:val="20"/>
              </w:rPr>
              <w:instrText xml:space="preserve"> FORMTEXT </w:instrText>
            </w:r>
            <w:r w:rsidRPr="003D4084">
              <w:rPr>
                <w:szCs w:val="20"/>
              </w:rPr>
            </w:r>
            <w:r w:rsidRPr="003D4084">
              <w:rPr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D4084">
              <w:rPr>
                <w:szCs w:val="20"/>
              </w:rPr>
              <w:fldChar w:fldCharType="end"/>
            </w:r>
          </w:p>
        </w:tc>
        <w:tc>
          <w:tcPr>
            <w:tcW w:w="3657" w:type="dxa"/>
          </w:tcPr>
          <w:p w14:paraId="325C6F84" w14:textId="1503003A" w:rsidR="00E919F6" w:rsidRDefault="00954FB1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 w:rsidRPr="003D40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084">
              <w:rPr>
                <w:szCs w:val="20"/>
              </w:rPr>
              <w:instrText xml:space="preserve"> FORMTEXT </w:instrText>
            </w:r>
            <w:r w:rsidRPr="003D4084">
              <w:rPr>
                <w:szCs w:val="20"/>
              </w:rPr>
            </w:r>
            <w:r w:rsidRPr="003D4084">
              <w:rPr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D4084">
              <w:rPr>
                <w:szCs w:val="20"/>
              </w:rPr>
              <w:fldChar w:fldCharType="end"/>
            </w:r>
          </w:p>
        </w:tc>
      </w:tr>
    </w:tbl>
    <w:p w14:paraId="325C6F8E" w14:textId="4FED75CA" w:rsidR="003D4084" w:rsidRPr="003D4084" w:rsidRDefault="00CB68B3" w:rsidP="00954FB1">
      <w:pPr>
        <w:pStyle w:val="ListParagraph"/>
        <w:spacing w:before="80" w:after="80" w:line="276" w:lineRule="auto"/>
        <w:ind w:left="-349"/>
        <w:rPr>
          <w:szCs w:val="20"/>
        </w:rPr>
      </w:pPr>
      <w:r>
        <w:rPr>
          <w:szCs w:val="20"/>
        </w:rPr>
        <w:tab/>
      </w:r>
    </w:p>
    <w:p w14:paraId="325C6F8F" w14:textId="11576BFC" w:rsidR="00D52D0C" w:rsidRDefault="00196005" w:rsidP="00794CAF">
      <w:pPr>
        <w:pStyle w:val="ListParagraph"/>
        <w:numPr>
          <w:ilvl w:val="0"/>
          <w:numId w:val="7"/>
        </w:numPr>
        <w:spacing w:before="240" w:after="80" w:line="276" w:lineRule="auto"/>
        <w:ind w:left="-352" w:hanging="357"/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</w:pPr>
      <w:r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I</w:t>
      </w:r>
      <w:r w:rsidR="0046343C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tems</w:t>
      </w:r>
      <w:r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 xml:space="preserve"> addressed </w:t>
      </w:r>
      <w:r w:rsidR="00772EF6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 xml:space="preserve">&amp; </w:t>
      </w:r>
      <w:r w:rsidR="000352AC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service activity</w:t>
      </w:r>
    </w:p>
    <w:tbl>
      <w:tblPr>
        <w:tblStyle w:val="TableGrid"/>
        <w:tblW w:w="9975" w:type="dxa"/>
        <w:tblInd w:w="-284" w:type="dxa"/>
        <w:tblLook w:val="04A0" w:firstRow="1" w:lastRow="0" w:firstColumn="1" w:lastColumn="0" w:noHBand="0" w:noVBand="1"/>
      </w:tblPr>
      <w:tblGrid>
        <w:gridCol w:w="2519"/>
        <w:gridCol w:w="3543"/>
        <w:gridCol w:w="2410"/>
        <w:gridCol w:w="1503"/>
      </w:tblGrid>
      <w:tr w:rsidR="003F50AC" w:rsidRPr="007B7FF8" w14:paraId="325C6F94" w14:textId="77777777" w:rsidTr="003F50AC">
        <w:trPr>
          <w:trHeight w:val="417"/>
        </w:trPr>
        <w:tc>
          <w:tcPr>
            <w:tcW w:w="2519" w:type="dxa"/>
          </w:tcPr>
          <w:p w14:paraId="325C6F90" w14:textId="6C8886EA" w:rsidR="003F50AC" w:rsidRPr="007B7FF8" w:rsidRDefault="00261BE5" w:rsidP="00481482">
            <w:pPr>
              <w:spacing w:before="80" w:after="80"/>
              <w:jc w:val="both"/>
              <w:rPr>
                <w:rFonts w:eastAsia="Times New Roman" w:cs="Arial"/>
                <w:b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Cs w:val="20"/>
                <w:lang w:eastAsia="en-AU"/>
              </w:rPr>
              <w:t>Items</w:t>
            </w:r>
          </w:p>
        </w:tc>
        <w:tc>
          <w:tcPr>
            <w:tcW w:w="3543" w:type="dxa"/>
          </w:tcPr>
          <w:p w14:paraId="325C6F91" w14:textId="77777777" w:rsidR="003F50AC" w:rsidRPr="007B7FF8" w:rsidRDefault="003F50AC" w:rsidP="00481482">
            <w:pPr>
              <w:spacing w:before="80" w:after="80"/>
              <w:rPr>
                <w:rFonts w:eastAsia="Times New Roman" w:cs="Arial"/>
                <w:b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Cs w:val="20"/>
                <w:lang w:eastAsia="en-AU"/>
              </w:rPr>
              <w:t>Agreed Action</w:t>
            </w:r>
          </w:p>
        </w:tc>
        <w:tc>
          <w:tcPr>
            <w:tcW w:w="2410" w:type="dxa"/>
          </w:tcPr>
          <w:p w14:paraId="325C6F92" w14:textId="77777777" w:rsidR="003F50AC" w:rsidRPr="007B7FF8" w:rsidRDefault="003F50AC" w:rsidP="00481482">
            <w:pPr>
              <w:spacing w:before="80" w:after="80"/>
              <w:ind w:right="-1225"/>
              <w:rPr>
                <w:rFonts w:eastAsia="Times New Roman" w:cs="Arial"/>
                <w:b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Cs w:val="20"/>
                <w:lang w:eastAsia="en-AU"/>
              </w:rPr>
              <w:t>By Whom?</w:t>
            </w:r>
          </w:p>
        </w:tc>
        <w:tc>
          <w:tcPr>
            <w:tcW w:w="1503" w:type="dxa"/>
          </w:tcPr>
          <w:p w14:paraId="325C6F93" w14:textId="77777777" w:rsidR="003F50AC" w:rsidRDefault="003F50AC" w:rsidP="00481482">
            <w:pPr>
              <w:spacing w:before="80" w:after="80"/>
              <w:ind w:right="-1225"/>
              <w:rPr>
                <w:rFonts w:eastAsia="Times New Roman" w:cs="Arial"/>
                <w:b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Cs w:val="20"/>
                <w:lang w:eastAsia="en-AU"/>
              </w:rPr>
              <w:t>By When?</w:t>
            </w:r>
          </w:p>
        </w:tc>
      </w:tr>
      <w:tr w:rsidR="003F50AC" w14:paraId="325C6F99" w14:textId="77777777" w:rsidTr="003F50AC">
        <w:tc>
          <w:tcPr>
            <w:tcW w:w="2519" w:type="dxa"/>
          </w:tcPr>
          <w:p w14:paraId="325C6F95" w14:textId="182A5D42" w:rsidR="003F50AC" w:rsidRDefault="00772EF6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325C6F96" w14:textId="6D91C45C" w:rsidR="003F50AC" w:rsidRDefault="00772EF6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25C6F97" w14:textId="6EAB6E3D" w:rsidR="003F50AC" w:rsidRDefault="00772EF6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03" w:type="dxa"/>
          </w:tcPr>
          <w:p w14:paraId="325C6F98" w14:textId="52C66E18" w:rsidR="003F50AC" w:rsidRDefault="00772EF6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F50AC" w14:paraId="325C6F9E" w14:textId="77777777" w:rsidTr="003F50AC">
        <w:tc>
          <w:tcPr>
            <w:tcW w:w="2519" w:type="dxa"/>
          </w:tcPr>
          <w:p w14:paraId="325C6F9A" w14:textId="2C486865" w:rsidR="003F50AC" w:rsidRDefault="00772EF6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325C6F9B" w14:textId="0C26F370" w:rsidR="003F50AC" w:rsidRDefault="00772EF6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25C6F9C" w14:textId="41B0FE0A" w:rsidR="003F50AC" w:rsidRDefault="00772EF6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03" w:type="dxa"/>
          </w:tcPr>
          <w:p w14:paraId="325C6F9D" w14:textId="217A64AA" w:rsidR="003F50AC" w:rsidRDefault="00772EF6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F50AC" w14:paraId="325C6FA3" w14:textId="77777777" w:rsidTr="003F50AC">
        <w:tc>
          <w:tcPr>
            <w:tcW w:w="2519" w:type="dxa"/>
          </w:tcPr>
          <w:p w14:paraId="325C6F9F" w14:textId="70D9C61A" w:rsidR="003F50AC" w:rsidRDefault="00772EF6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325C6FA0" w14:textId="4D55C676" w:rsidR="003F50AC" w:rsidRDefault="00772EF6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25C6FA1" w14:textId="3E0EA46B" w:rsidR="003F50AC" w:rsidRDefault="00772EF6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03" w:type="dxa"/>
          </w:tcPr>
          <w:p w14:paraId="325C6FA2" w14:textId="6F748E58" w:rsidR="003F50AC" w:rsidRDefault="00772EF6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9FE421B" w14:textId="5CD5BD78" w:rsidR="00772EF6" w:rsidRPr="00772EF6" w:rsidRDefault="00772EF6" w:rsidP="00E6034D">
      <w:pPr>
        <w:pStyle w:val="ListParagraph"/>
        <w:numPr>
          <w:ilvl w:val="0"/>
          <w:numId w:val="7"/>
        </w:numPr>
        <w:spacing w:before="80" w:after="80" w:line="276" w:lineRule="auto"/>
        <w:ind w:left="-284" w:hanging="357"/>
        <w:jc w:val="both"/>
        <w:rPr>
          <w:szCs w:val="20"/>
        </w:rPr>
      </w:pPr>
      <w:r w:rsidRPr="00772EF6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Service activity</w:t>
      </w:r>
      <w:r w:rsidR="007966F0" w:rsidRPr="00772EF6">
        <w:rPr>
          <w:szCs w:val="20"/>
        </w:rPr>
        <w:tab/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691"/>
      </w:tblGrid>
      <w:tr w:rsidR="00772EF6" w14:paraId="53ED229F" w14:textId="77777777" w:rsidTr="00772EF6">
        <w:tc>
          <w:tcPr>
            <w:tcW w:w="9691" w:type="dxa"/>
          </w:tcPr>
          <w:p w14:paraId="35C14E7F" w14:textId="406B0A68" w:rsidR="00772EF6" w:rsidRDefault="00772EF6" w:rsidP="00E6034D">
            <w:pPr>
              <w:spacing w:before="80" w:after="80"/>
              <w:jc w:val="both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325C6FB3" w14:textId="48F4FF98" w:rsidR="00E6034D" w:rsidRDefault="00E6034D" w:rsidP="00E6034D">
      <w:pPr>
        <w:spacing w:before="80" w:after="80"/>
        <w:ind w:left="-284"/>
        <w:jc w:val="both"/>
        <w:rPr>
          <w:szCs w:val="20"/>
        </w:rPr>
      </w:pPr>
    </w:p>
    <w:p w14:paraId="325C6FB4" w14:textId="0359BF83" w:rsidR="00E6034D" w:rsidRDefault="00261BE5" w:rsidP="00E6034D">
      <w:pPr>
        <w:spacing w:before="80" w:after="80"/>
        <w:ind w:left="-284"/>
        <w:jc w:val="both"/>
        <w:rPr>
          <w:szCs w:val="20"/>
        </w:rPr>
      </w:pPr>
      <w:r>
        <w:rPr>
          <w:szCs w:val="20"/>
        </w:rPr>
        <w:t>Additional</w:t>
      </w:r>
      <w:r w:rsidR="00E6034D">
        <w:rPr>
          <w:szCs w:val="20"/>
        </w:rPr>
        <w:t xml:space="preserve"> comments</w:t>
      </w:r>
      <w:r>
        <w:rPr>
          <w:szCs w:val="20"/>
        </w:rPr>
        <w:t xml:space="preserve"> (where relevant)</w:t>
      </w:r>
      <w:r w:rsidR="00E6034D">
        <w:rPr>
          <w:szCs w:val="20"/>
        </w:rPr>
        <w:t xml:space="preserve">: </w:t>
      </w:r>
      <w:r w:rsidR="00E6034D">
        <w:rPr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6034D">
        <w:rPr>
          <w:szCs w:val="20"/>
        </w:rPr>
        <w:instrText xml:space="preserve"> FORMTEXT </w:instrText>
      </w:r>
      <w:r w:rsidR="00E6034D">
        <w:rPr>
          <w:szCs w:val="20"/>
        </w:rPr>
      </w:r>
      <w:r w:rsidR="00E6034D">
        <w:rPr>
          <w:szCs w:val="20"/>
        </w:rPr>
        <w:fldChar w:fldCharType="separate"/>
      </w:r>
      <w:r w:rsidR="00E6034D">
        <w:rPr>
          <w:noProof/>
          <w:szCs w:val="20"/>
        </w:rPr>
        <w:t> </w:t>
      </w:r>
      <w:r w:rsidR="00E6034D">
        <w:rPr>
          <w:noProof/>
          <w:szCs w:val="20"/>
        </w:rPr>
        <w:t> </w:t>
      </w:r>
      <w:r w:rsidR="00E6034D">
        <w:rPr>
          <w:noProof/>
          <w:szCs w:val="20"/>
        </w:rPr>
        <w:t> </w:t>
      </w:r>
      <w:r w:rsidR="00E6034D">
        <w:rPr>
          <w:noProof/>
          <w:szCs w:val="20"/>
        </w:rPr>
        <w:t> </w:t>
      </w:r>
      <w:r w:rsidR="00E6034D">
        <w:rPr>
          <w:noProof/>
          <w:szCs w:val="20"/>
        </w:rPr>
        <w:t> </w:t>
      </w:r>
      <w:r w:rsidR="00E6034D">
        <w:rPr>
          <w:szCs w:val="20"/>
        </w:rPr>
        <w:fldChar w:fldCharType="end"/>
      </w:r>
    </w:p>
    <w:p w14:paraId="325C6FB5" w14:textId="77777777" w:rsidR="007966F0" w:rsidRDefault="007966F0" w:rsidP="00D52D0C">
      <w:pPr>
        <w:pStyle w:val="ListParagraph"/>
        <w:spacing w:before="80" w:after="80" w:line="276" w:lineRule="auto"/>
        <w:ind w:left="-349"/>
        <w:rPr>
          <w:szCs w:val="20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325C6FB6" w14:textId="6AC1D81A" w:rsidR="00BB5509" w:rsidRDefault="00261BE5" w:rsidP="00BB5509">
      <w:pPr>
        <w:pStyle w:val="ListParagraph"/>
        <w:spacing w:before="80" w:after="80" w:line="276" w:lineRule="auto"/>
        <w:ind w:left="-352"/>
        <w:rPr>
          <w:szCs w:val="20"/>
        </w:rPr>
      </w:pPr>
      <w:r>
        <w:rPr>
          <w:szCs w:val="20"/>
        </w:rPr>
        <w:t>Agent c</w:t>
      </w:r>
      <w:r w:rsidR="00BB5509">
        <w:rPr>
          <w:szCs w:val="20"/>
        </w:rPr>
        <w:t xml:space="preserve">ase </w:t>
      </w:r>
      <w:r w:rsidR="002A2CF5">
        <w:rPr>
          <w:szCs w:val="20"/>
        </w:rPr>
        <w:t>c</w:t>
      </w:r>
      <w:r w:rsidR="00BB5509">
        <w:rPr>
          <w:szCs w:val="20"/>
        </w:rPr>
        <w:t>onference report attached</w:t>
      </w:r>
      <w:r w:rsidR="002A2CF5">
        <w:rPr>
          <w:szCs w:val="20"/>
        </w:rPr>
        <w:t>:</w:t>
      </w:r>
      <w:r w:rsidR="00BB5509">
        <w:rPr>
          <w:szCs w:val="20"/>
        </w:rPr>
        <w:tab/>
      </w:r>
      <w:r w:rsidR="00BB5509">
        <w:rPr>
          <w:szCs w:val="20"/>
        </w:rPr>
        <w:tab/>
      </w:r>
      <w:r w:rsidR="00BB5509">
        <w:rPr>
          <w:szCs w:val="20"/>
        </w:rPr>
        <w:tab/>
      </w:r>
      <w:r w:rsidR="004B0EDC">
        <w:rPr>
          <w:szCs w:val="20"/>
        </w:rPr>
        <w:tab/>
      </w:r>
      <w:r w:rsidR="004B0EDC">
        <w:rPr>
          <w:szCs w:val="20"/>
        </w:rPr>
        <w:tab/>
      </w:r>
      <w:r w:rsidR="00BB5509">
        <w:rPr>
          <w:szCs w:val="20"/>
        </w:rPr>
        <w:t>YES / NO</w:t>
      </w:r>
    </w:p>
    <w:p w14:paraId="325C6FB7" w14:textId="77777777" w:rsidR="0008791F" w:rsidRDefault="0008791F" w:rsidP="00BB5509">
      <w:pPr>
        <w:pStyle w:val="ListParagraph"/>
        <w:spacing w:before="80" w:after="80" w:line="276" w:lineRule="auto"/>
        <w:ind w:left="-352"/>
        <w:rPr>
          <w:szCs w:val="20"/>
        </w:rPr>
      </w:pPr>
    </w:p>
    <w:p w14:paraId="325C6FB8" w14:textId="4C36184C" w:rsidR="007B7FF8" w:rsidRPr="007B7FF8" w:rsidRDefault="002538B2" w:rsidP="007B7FF8">
      <w:pPr>
        <w:pStyle w:val="ListParagraph"/>
        <w:numPr>
          <w:ilvl w:val="0"/>
          <w:numId w:val="7"/>
        </w:numPr>
        <w:spacing w:before="240" w:after="80" w:line="276" w:lineRule="auto"/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</w:pPr>
      <w:r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Return to Work Plan</w:t>
      </w:r>
      <w:r w:rsidR="007B7FF8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 xml:space="preserve"> </w:t>
      </w:r>
      <w:r w:rsidR="002A2CF5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 xml:space="preserve">developed and </w:t>
      </w:r>
      <w:r w:rsidR="00BD3773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attached</w:t>
      </w:r>
      <w:r w:rsidR="007B7FF8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 xml:space="preserve"> </w:t>
      </w:r>
      <w:r w:rsidR="007B7FF8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ab/>
      </w:r>
      <w:r w:rsidR="007B7FF8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ab/>
      </w:r>
      <w:r w:rsidR="007B7FF8">
        <w:rPr>
          <w:rFonts w:eastAsia="Times New Roman" w:cs="Arial"/>
          <w:szCs w:val="20"/>
          <w:lang w:eastAsia="en-AU"/>
        </w:rPr>
        <w:t>YES / NO</w:t>
      </w:r>
    </w:p>
    <w:p w14:paraId="325C6FB9" w14:textId="77777777" w:rsidR="00C2303E" w:rsidRDefault="00C2303E" w:rsidP="007B7FF8">
      <w:pPr>
        <w:pStyle w:val="ListParagraph"/>
        <w:spacing w:before="240" w:after="80" w:line="276" w:lineRule="auto"/>
        <w:ind w:left="-349"/>
        <w:rPr>
          <w:rFonts w:eastAsiaTheme="minorEastAsia" w:cs="Calibri"/>
          <w:spacing w:val="-24"/>
          <w:w w:val="120"/>
          <w:szCs w:val="20"/>
          <w:lang w:eastAsia="en-AU"/>
        </w:rPr>
      </w:pPr>
      <w:r>
        <w:rPr>
          <w:rFonts w:eastAsia="Times New Roman" w:cs="Arial"/>
          <w:szCs w:val="20"/>
          <w:lang w:eastAsia="en-AU"/>
        </w:rPr>
        <w:t xml:space="preserve">If no, provide </w:t>
      </w:r>
      <w:r w:rsidR="002538B2">
        <w:rPr>
          <w:rFonts w:eastAsia="Times New Roman" w:cs="Arial"/>
          <w:szCs w:val="20"/>
          <w:lang w:eastAsia="en-AU"/>
        </w:rPr>
        <w:t>reasons</w:t>
      </w:r>
      <w:r>
        <w:rPr>
          <w:rFonts w:eastAsia="Times New Roman" w:cs="Arial"/>
          <w:szCs w:val="20"/>
          <w:lang w:eastAsia="en-AU"/>
        </w:rPr>
        <w:t xml:space="preserve">: </w:t>
      </w:r>
      <w:r>
        <w:rPr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325C6FBA" w14:textId="77777777" w:rsidR="00C2303E" w:rsidRDefault="00C2303E" w:rsidP="007B7FF8">
      <w:pPr>
        <w:pStyle w:val="ListParagraph"/>
        <w:spacing w:before="240" w:after="80" w:line="276" w:lineRule="auto"/>
        <w:ind w:left="-349"/>
        <w:rPr>
          <w:rFonts w:eastAsiaTheme="minorEastAsia" w:cs="Calibri"/>
          <w:spacing w:val="-24"/>
          <w:w w:val="120"/>
          <w:szCs w:val="20"/>
          <w:lang w:eastAsia="en-AU"/>
        </w:rPr>
      </w:pPr>
    </w:p>
    <w:p w14:paraId="325C6FBE" w14:textId="77777777" w:rsidR="00A50124" w:rsidRPr="005A51EC" w:rsidRDefault="00A50124" w:rsidP="00A50124">
      <w:pPr>
        <w:pStyle w:val="ListParagraph"/>
        <w:numPr>
          <w:ilvl w:val="0"/>
          <w:numId w:val="7"/>
        </w:numPr>
        <w:spacing w:before="120" w:after="120"/>
        <w:ind w:left="-352" w:hanging="357"/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</w:pPr>
      <w:r w:rsidRPr="001052B7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Provider details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3318"/>
      </w:tblGrid>
      <w:tr w:rsidR="00A50124" w14:paraId="325C6FC1" w14:textId="77777777" w:rsidTr="00207B90">
        <w:trPr>
          <w:trHeight w:val="284"/>
        </w:trPr>
        <w:tc>
          <w:tcPr>
            <w:tcW w:w="1844" w:type="dxa"/>
          </w:tcPr>
          <w:p w14:paraId="325C6FBF" w14:textId="2E129B42" w:rsidR="00A50124" w:rsidRPr="006207BE" w:rsidRDefault="005B4B37" w:rsidP="005B4B37">
            <w:pPr>
              <w:tabs>
                <w:tab w:val="left" w:pos="47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>Consultant n</w:t>
            </w:r>
            <w:r w:rsidR="00A50124">
              <w:rPr>
                <w:szCs w:val="20"/>
              </w:rPr>
              <w:t>ame</w:t>
            </w:r>
          </w:p>
        </w:tc>
        <w:tc>
          <w:tcPr>
            <w:tcW w:w="3318" w:type="dxa"/>
          </w:tcPr>
          <w:p w14:paraId="325C6FC0" w14:textId="77777777" w:rsidR="00A50124" w:rsidRPr="00A72418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50124" w14:paraId="325C6FC4" w14:textId="77777777" w:rsidTr="00207B90">
        <w:trPr>
          <w:trHeight w:val="284"/>
        </w:trPr>
        <w:tc>
          <w:tcPr>
            <w:tcW w:w="1844" w:type="dxa"/>
          </w:tcPr>
          <w:p w14:paraId="325C6FC2" w14:textId="77777777" w:rsidR="00A50124" w:rsidRDefault="00A50124" w:rsidP="00207B90">
            <w:pPr>
              <w:tabs>
                <w:tab w:val="left" w:pos="47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>Title</w:t>
            </w:r>
          </w:p>
        </w:tc>
        <w:tc>
          <w:tcPr>
            <w:tcW w:w="3318" w:type="dxa"/>
          </w:tcPr>
          <w:p w14:paraId="325C6FC3" w14:textId="77777777" w:rsidR="00A50124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50124" w14:paraId="325C6FC7" w14:textId="77777777" w:rsidTr="00207B90">
        <w:trPr>
          <w:trHeight w:val="284"/>
        </w:trPr>
        <w:tc>
          <w:tcPr>
            <w:tcW w:w="1844" w:type="dxa"/>
          </w:tcPr>
          <w:p w14:paraId="325C6FC5" w14:textId="77777777" w:rsidR="00A50124" w:rsidRDefault="00A50124" w:rsidP="00207B90">
            <w:pPr>
              <w:tabs>
                <w:tab w:val="left" w:pos="47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>Company</w:t>
            </w:r>
          </w:p>
        </w:tc>
        <w:tc>
          <w:tcPr>
            <w:tcW w:w="3318" w:type="dxa"/>
          </w:tcPr>
          <w:p w14:paraId="325C6FC6" w14:textId="77777777" w:rsidR="00A50124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50124" w14:paraId="325C6FCA" w14:textId="77777777" w:rsidTr="00207B90">
        <w:trPr>
          <w:trHeight w:val="284"/>
        </w:trPr>
        <w:tc>
          <w:tcPr>
            <w:tcW w:w="1844" w:type="dxa"/>
          </w:tcPr>
          <w:p w14:paraId="325C6FC8" w14:textId="77777777" w:rsidR="00A50124" w:rsidRDefault="00A50124" w:rsidP="00207B90">
            <w:pPr>
              <w:tabs>
                <w:tab w:val="left" w:pos="47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>Address</w:t>
            </w:r>
          </w:p>
        </w:tc>
        <w:tc>
          <w:tcPr>
            <w:tcW w:w="3318" w:type="dxa"/>
          </w:tcPr>
          <w:p w14:paraId="325C6FC9" w14:textId="77777777" w:rsidR="00A50124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50124" w14:paraId="325C6FCD" w14:textId="77777777" w:rsidTr="00207B90">
        <w:trPr>
          <w:trHeight w:val="284"/>
        </w:trPr>
        <w:tc>
          <w:tcPr>
            <w:tcW w:w="1844" w:type="dxa"/>
          </w:tcPr>
          <w:p w14:paraId="325C6FCB" w14:textId="77777777" w:rsidR="00A50124" w:rsidRDefault="00A50124" w:rsidP="00207B90">
            <w:pPr>
              <w:tabs>
                <w:tab w:val="left" w:pos="47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>Phone number</w:t>
            </w:r>
          </w:p>
        </w:tc>
        <w:tc>
          <w:tcPr>
            <w:tcW w:w="3318" w:type="dxa"/>
          </w:tcPr>
          <w:p w14:paraId="325C6FCC" w14:textId="77777777" w:rsidR="00A50124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50124" w14:paraId="325C6FD0" w14:textId="77777777" w:rsidTr="00207B90">
        <w:trPr>
          <w:trHeight w:val="284"/>
        </w:trPr>
        <w:tc>
          <w:tcPr>
            <w:tcW w:w="1844" w:type="dxa"/>
          </w:tcPr>
          <w:p w14:paraId="325C6FCE" w14:textId="77777777" w:rsidR="00A50124" w:rsidRDefault="00A50124" w:rsidP="00207B90">
            <w:pPr>
              <w:tabs>
                <w:tab w:val="left" w:pos="47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>Email address</w:t>
            </w:r>
          </w:p>
        </w:tc>
        <w:tc>
          <w:tcPr>
            <w:tcW w:w="3318" w:type="dxa"/>
          </w:tcPr>
          <w:p w14:paraId="325C6FCF" w14:textId="77777777" w:rsidR="00A50124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50124" w14:paraId="325C6FD3" w14:textId="77777777" w:rsidTr="00207B90">
        <w:trPr>
          <w:trHeight w:val="284"/>
        </w:trPr>
        <w:tc>
          <w:tcPr>
            <w:tcW w:w="1844" w:type="dxa"/>
          </w:tcPr>
          <w:p w14:paraId="325C6FD1" w14:textId="77777777" w:rsidR="00A50124" w:rsidRPr="00A72418" w:rsidRDefault="00A50124" w:rsidP="00207B90">
            <w:pPr>
              <w:tabs>
                <w:tab w:val="left" w:pos="47"/>
              </w:tabs>
              <w:ind w:left="-108"/>
              <w:rPr>
                <w:b/>
                <w:szCs w:val="20"/>
              </w:rPr>
            </w:pPr>
            <w:r>
              <w:rPr>
                <w:szCs w:val="20"/>
              </w:rPr>
              <w:t>Signature:</w:t>
            </w:r>
          </w:p>
        </w:tc>
        <w:tc>
          <w:tcPr>
            <w:tcW w:w="3318" w:type="dxa"/>
          </w:tcPr>
          <w:p w14:paraId="325C6FD2" w14:textId="77777777" w:rsidR="00A50124" w:rsidRPr="00A72418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50124" w14:paraId="325C6FD6" w14:textId="77777777" w:rsidTr="00207B90">
        <w:trPr>
          <w:trHeight w:val="284"/>
        </w:trPr>
        <w:tc>
          <w:tcPr>
            <w:tcW w:w="1844" w:type="dxa"/>
          </w:tcPr>
          <w:p w14:paraId="325C6FD4" w14:textId="77777777" w:rsidR="00A50124" w:rsidRDefault="00A50124" w:rsidP="00207B90">
            <w:pPr>
              <w:tabs>
                <w:tab w:val="left" w:pos="47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>Date:</w:t>
            </w:r>
          </w:p>
        </w:tc>
        <w:tc>
          <w:tcPr>
            <w:tcW w:w="3318" w:type="dxa"/>
          </w:tcPr>
          <w:p w14:paraId="325C6FD5" w14:textId="77777777" w:rsidR="00A50124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325C6FD7" w14:textId="77777777" w:rsidR="00A50124" w:rsidRPr="00011742" w:rsidRDefault="00A50124" w:rsidP="00A50124">
      <w:pPr>
        <w:ind w:left="-709"/>
        <w:rPr>
          <w:szCs w:val="20"/>
        </w:rPr>
      </w:pPr>
    </w:p>
    <w:sectPr w:rsidR="00A50124" w:rsidRPr="00011742" w:rsidSect="00D52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991" w:bottom="142" w:left="144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C6FDA" w14:textId="77777777" w:rsidR="009E00FA" w:rsidRDefault="009E00FA" w:rsidP="00F23FC0">
      <w:r>
        <w:separator/>
      </w:r>
    </w:p>
  </w:endnote>
  <w:endnote w:type="continuationSeparator" w:id="0">
    <w:p w14:paraId="325C6FDB" w14:textId="77777777" w:rsidR="009E00FA" w:rsidRDefault="009E00FA" w:rsidP="00F2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FDB2A" w14:textId="77777777" w:rsidR="00363028" w:rsidRDefault="00363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EB8A2" w14:textId="77777777" w:rsidR="00363028" w:rsidRDefault="00363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3507" w14:textId="77777777" w:rsidR="00363028" w:rsidRDefault="00363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C6FD8" w14:textId="77777777" w:rsidR="009E00FA" w:rsidRDefault="009E00FA" w:rsidP="00F23FC0">
      <w:r>
        <w:separator/>
      </w:r>
    </w:p>
  </w:footnote>
  <w:footnote w:type="continuationSeparator" w:id="0">
    <w:p w14:paraId="325C6FD9" w14:textId="77777777" w:rsidR="009E00FA" w:rsidRDefault="009E00FA" w:rsidP="00F2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8C75" w14:textId="77777777" w:rsidR="00363028" w:rsidRDefault="00363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44BB6" w14:textId="6089AFCF" w:rsidR="00363028" w:rsidRDefault="003630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0E201" w14:textId="77777777" w:rsidR="00363028" w:rsidRDefault="00363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D49"/>
    <w:multiLevelType w:val="hybridMultilevel"/>
    <w:tmpl w:val="215C1ACC"/>
    <w:lvl w:ilvl="0" w:tplc="663EF3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7BF56C5"/>
    <w:multiLevelType w:val="hybridMultilevel"/>
    <w:tmpl w:val="F4A60720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2C2422E"/>
    <w:multiLevelType w:val="hybridMultilevel"/>
    <w:tmpl w:val="EB2CAE78"/>
    <w:lvl w:ilvl="0" w:tplc="2A961C18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1F497D" w:themeColor="text2"/>
        <w:sz w:val="24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F541691"/>
    <w:multiLevelType w:val="hybridMultilevel"/>
    <w:tmpl w:val="B6BE299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F7E694F"/>
    <w:multiLevelType w:val="hybridMultilevel"/>
    <w:tmpl w:val="783AD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31E2D"/>
    <w:multiLevelType w:val="hybridMultilevel"/>
    <w:tmpl w:val="CCF21EE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2FD4179"/>
    <w:multiLevelType w:val="hybridMultilevel"/>
    <w:tmpl w:val="E3363EEE"/>
    <w:lvl w:ilvl="0" w:tplc="5C2C6B8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3E478AF"/>
    <w:multiLevelType w:val="hybridMultilevel"/>
    <w:tmpl w:val="630C3E7C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90"/>
    <w:rsid w:val="000033F3"/>
    <w:rsid w:val="00011742"/>
    <w:rsid w:val="00014FD3"/>
    <w:rsid w:val="000352AC"/>
    <w:rsid w:val="000365CB"/>
    <w:rsid w:val="0004477B"/>
    <w:rsid w:val="000472D8"/>
    <w:rsid w:val="00054479"/>
    <w:rsid w:val="000613D2"/>
    <w:rsid w:val="00087014"/>
    <w:rsid w:val="0008791F"/>
    <w:rsid w:val="000960E2"/>
    <w:rsid w:val="000D196B"/>
    <w:rsid w:val="000D3134"/>
    <w:rsid w:val="000D7BB2"/>
    <w:rsid w:val="00104ECB"/>
    <w:rsid w:val="00112CE9"/>
    <w:rsid w:val="00127846"/>
    <w:rsid w:val="00142506"/>
    <w:rsid w:val="00164F2C"/>
    <w:rsid w:val="001729CE"/>
    <w:rsid w:val="001737F7"/>
    <w:rsid w:val="0019334B"/>
    <w:rsid w:val="00196005"/>
    <w:rsid w:val="001A27C3"/>
    <w:rsid w:val="001B265A"/>
    <w:rsid w:val="001D41AC"/>
    <w:rsid w:val="001D6B55"/>
    <w:rsid w:val="001E128A"/>
    <w:rsid w:val="001E383F"/>
    <w:rsid w:val="001E69F7"/>
    <w:rsid w:val="001F2427"/>
    <w:rsid w:val="002041B3"/>
    <w:rsid w:val="00214251"/>
    <w:rsid w:val="0021664F"/>
    <w:rsid w:val="002364B0"/>
    <w:rsid w:val="0024059B"/>
    <w:rsid w:val="002538B2"/>
    <w:rsid w:val="00255180"/>
    <w:rsid w:val="00261BE5"/>
    <w:rsid w:val="00262EA8"/>
    <w:rsid w:val="00273043"/>
    <w:rsid w:val="00282AE0"/>
    <w:rsid w:val="00285EED"/>
    <w:rsid w:val="002924C7"/>
    <w:rsid w:val="00297601"/>
    <w:rsid w:val="002A0AEF"/>
    <w:rsid w:val="002A2CF5"/>
    <w:rsid w:val="002C1B8D"/>
    <w:rsid w:val="002C58FB"/>
    <w:rsid w:val="002C6934"/>
    <w:rsid w:val="002C78D8"/>
    <w:rsid w:val="002D393F"/>
    <w:rsid w:val="002F0463"/>
    <w:rsid w:val="00316DBA"/>
    <w:rsid w:val="00317025"/>
    <w:rsid w:val="00322A54"/>
    <w:rsid w:val="00322FF2"/>
    <w:rsid w:val="003279F7"/>
    <w:rsid w:val="003351BE"/>
    <w:rsid w:val="00340CC3"/>
    <w:rsid w:val="00347FA6"/>
    <w:rsid w:val="003626E9"/>
    <w:rsid w:val="00363028"/>
    <w:rsid w:val="003A3B84"/>
    <w:rsid w:val="003A652C"/>
    <w:rsid w:val="003B2611"/>
    <w:rsid w:val="003B3D25"/>
    <w:rsid w:val="003D114A"/>
    <w:rsid w:val="003D1B5B"/>
    <w:rsid w:val="003D4084"/>
    <w:rsid w:val="003E1EE9"/>
    <w:rsid w:val="003E6A90"/>
    <w:rsid w:val="003F3284"/>
    <w:rsid w:val="003F50AC"/>
    <w:rsid w:val="00410FAA"/>
    <w:rsid w:val="00426548"/>
    <w:rsid w:val="00430C03"/>
    <w:rsid w:val="004506F1"/>
    <w:rsid w:val="00455C9D"/>
    <w:rsid w:val="0046343C"/>
    <w:rsid w:val="00464018"/>
    <w:rsid w:val="00475B81"/>
    <w:rsid w:val="004A5777"/>
    <w:rsid w:val="004B0EDC"/>
    <w:rsid w:val="004B333B"/>
    <w:rsid w:val="004C1EF1"/>
    <w:rsid w:val="004C550E"/>
    <w:rsid w:val="004D78CF"/>
    <w:rsid w:val="004E6DA3"/>
    <w:rsid w:val="004E7F9E"/>
    <w:rsid w:val="004F1B83"/>
    <w:rsid w:val="00514668"/>
    <w:rsid w:val="00534F19"/>
    <w:rsid w:val="0054124A"/>
    <w:rsid w:val="00541616"/>
    <w:rsid w:val="00544E0E"/>
    <w:rsid w:val="00560DC9"/>
    <w:rsid w:val="0056111F"/>
    <w:rsid w:val="00565732"/>
    <w:rsid w:val="005730BE"/>
    <w:rsid w:val="00585C72"/>
    <w:rsid w:val="005A51EC"/>
    <w:rsid w:val="005B4B37"/>
    <w:rsid w:val="005D07BA"/>
    <w:rsid w:val="005D087C"/>
    <w:rsid w:val="005D5B14"/>
    <w:rsid w:val="005D61F4"/>
    <w:rsid w:val="005E00E3"/>
    <w:rsid w:val="005F5DC9"/>
    <w:rsid w:val="005F6CEA"/>
    <w:rsid w:val="0061459C"/>
    <w:rsid w:val="00626F34"/>
    <w:rsid w:val="006423B1"/>
    <w:rsid w:val="00650E5B"/>
    <w:rsid w:val="006578F1"/>
    <w:rsid w:val="00677382"/>
    <w:rsid w:val="00683030"/>
    <w:rsid w:val="006B49B9"/>
    <w:rsid w:val="006B7399"/>
    <w:rsid w:val="006C4328"/>
    <w:rsid w:val="006C5EB7"/>
    <w:rsid w:val="006D39AC"/>
    <w:rsid w:val="006F282B"/>
    <w:rsid w:val="00711D11"/>
    <w:rsid w:val="00726ADA"/>
    <w:rsid w:val="0073508B"/>
    <w:rsid w:val="00735B81"/>
    <w:rsid w:val="007543B7"/>
    <w:rsid w:val="00772EF6"/>
    <w:rsid w:val="00782804"/>
    <w:rsid w:val="00794CAF"/>
    <w:rsid w:val="007966F0"/>
    <w:rsid w:val="007B7FF8"/>
    <w:rsid w:val="007C03B1"/>
    <w:rsid w:val="007D3F2D"/>
    <w:rsid w:val="007D50BF"/>
    <w:rsid w:val="007D7134"/>
    <w:rsid w:val="007E04BC"/>
    <w:rsid w:val="007E5792"/>
    <w:rsid w:val="007F77ED"/>
    <w:rsid w:val="00801904"/>
    <w:rsid w:val="00801ED8"/>
    <w:rsid w:val="00807739"/>
    <w:rsid w:val="00811BE7"/>
    <w:rsid w:val="00824109"/>
    <w:rsid w:val="00824B84"/>
    <w:rsid w:val="00833B71"/>
    <w:rsid w:val="00843C28"/>
    <w:rsid w:val="00875986"/>
    <w:rsid w:val="00883789"/>
    <w:rsid w:val="00891000"/>
    <w:rsid w:val="008C0397"/>
    <w:rsid w:val="008E4DBE"/>
    <w:rsid w:val="008F144E"/>
    <w:rsid w:val="00910E42"/>
    <w:rsid w:val="009149E9"/>
    <w:rsid w:val="00915844"/>
    <w:rsid w:val="00931A3A"/>
    <w:rsid w:val="00947475"/>
    <w:rsid w:val="00952FB1"/>
    <w:rsid w:val="00953B92"/>
    <w:rsid w:val="00954FB1"/>
    <w:rsid w:val="00957E93"/>
    <w:rsid w:val="009657A0"/>
    <w:rsid w:val="0098782C"/>
    <w:rsid w:val="009918B8"/>
    <w:rsid w:val="00993ECE"/>
    <w:rsid w:val="009979EB"/>
    <w:rsid w:val="009A3FA0"/>
    <w:rsid w:val="009B20EE"/>
    <w:rsid w:val="009D48D4"/>
    <w:rsid w:val="009E00FA"/>
    <w:rsid w:val="009E5179"/>
    <w:rsid w:val="009F707B"/>
    <w:rsid w:val="00A0120C"/>
    <w:rsid w:val="00A16500"/>
    <w:rsid w:val="00A24A5F"/>
    <w:rsid w:val="00A256F9"/>
    <w:rsid w:val="00A34067"/>
    <w:rsid w:val="00A43365"/>
    <w:rsid w:val="00A444F3"/>
    <w:rsid w:val="00A50124"/>
    <w:rsid w:val="00A544EC"/>
    <w:rsid w:val="00A5532D"/>
    <w:rsid w:val="00A6471F"/>
    <w:rsid w:val="00A667CE"/>
    <w:rsid w:val="00A77EBD"/>
    <w:rsid w:val="00AD28D0"/>
    <w:rsid w:val="00AD4099"/>
    <w:rsid w:val="00AD6129"/>
    <w:rsid w:val="00AD71C0"/>
    <w:rsid w:val="00AE2B3A"/>
    <w:rsid w:val="00AF0544"/>
    <w:rsid w:val="00B0363A"/>
    <w:rsid w:val="00B04DA6"/>
    <w:rsid w:val="00B07BA0"/>
    <w:rsid w:val="00B13852"/>
    <w:rsid w:val="00B31FA4"/>
    <w:rsid w:val="00B338E1"/>
    <w:rsid w:val="00B41EFC"/>
    <w:rsid w:val="00B5299C"/>
    <w:rsid w:val="00B576B2"/>
    <w:rsid w:val="00B57C7E"/>
    <w:rsid w:val="00B63980"/>
    <w:rsid w:val="00B70FBB"/>
    <w:rsid w:val="00B74F38"/>
    <w:rsid w:val="00B9697A"/>
    <w:rsid w:val="00B96F51"/>
    <w:rsid w:val="00B97677"/>
    <w:rsid w:val="00BB5509"/>
    <w:rsid w:val="00BC326F"/>
    <w:rsid w:val="00BD3773"/>
    <w:rsid w:val="00BE6C23"/>
    <w:rsid w:val="00BF3DC2"/>
    <w:rsid w:val="00BF4E06"/>
    <w:rsid w:val="00C15DE1"/>
    <w:rsid w:val="00C171EF"/>
    <w:rsid w:val="00C17F5B"/>
    <w:rsid w:val="00C20150"/>
    <w:rsid w:val="00C2303E"/>
    <w:rsid w:val="00C2421C"/>
    <w:rsid w:val="00C26E44"/>
    <w:rsid w:val="00C4349E"/>
    <w:rsid w:val="00C57937"/>
    <w:rsid w:val="00C709B5"/>
    <w:rsid w:val="00C71A22"/>
    <w:rsid w:val="00C828C3"/>
    <w:rsid w:val="00CB1FD0"/>
    <w:rsid w:val="00CB68B3"/>
    <w:rsid w:val="00CB6E79"/>
    <w:rsid w:val="00CE571E"/>
    <w:rsid w:val="00D15B16"/>
    <w:rsid w:val="00D4162B"/>
    <w:rsid w:val="00D467C5"/>
    <w:rsid w:val="00D52D0C"/>
    <w:rsid w:val="00D56F68"/>
    <w:rsid w:val="00D7116B"/>
    <w:rsid w:val="00D7390B"/>
    <w:rsid w:val="00D800CF"/>
    <w:rsid w:val="00D80D73"/>
    <w:rsid w:val="00D87093"/>
    <w:rsid w:val="00D9780D"/>
    <w:rsid w:val="00DC1F45"/>
    <w:rsid w:val="00DE7318"/>
    <w:rsid w:val="00DF2580"/>
    <w:rsid w:val="00E028DF"/>
    <w:rsid w:val="00E261E8"/>
    <w:rsid w:val="00E55D90"/>
    <w:rsid w:val="00E55EC1"/>
    <w:rsid w:val="00E57DF6"/>
    <w:rsid w:val="00E6034D"/>
    <w:rsid w:val="00E65C91"/>
    <w:rsid w:val="00E717DC"/>
    <w:rsid w:val="00E827DE"/>
    <w:rsid w:val="00E919F6"/>
    <w:rsid w:val="00EA2F7B"/>
    <w:rsid w:val="00EA7D67"/>
    <w:rsid w:val="00EB309A"/>
    <w:rsid w:val="00EC15F6"/>
    <w:rsid w:val="00EE1800"/>
    <w:rsid w:val="00EE74B8"/>
    <w:rsid w:val="00EF6C8E"/>
    <w:rsid w:val="00F23FC0"/>
    <w:rsid w:val="00F714DC"/>
    <w:rsid w:val="00F71FA5"/>
    <w:rsid w:val="00F722A6"/>
    <w:rsid w:val="00F852BF"/>
    <w:rsid w:val="00FA4F5D"/>
    <w:rsid w:val="00FA594E"/>
    <w:rsid w:val="00FA72A0"/>
    <w:rsid w:val="00FB068A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325C6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90B"/>
    <w:rPr>
      <w:rFonts w:cs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C0"/>
  </w:style>
  <w:style w:type="paragraph" w:styleId="Footer">
    <w:name w:val="footer"/>
    <w:basedOn w:val="Normal"/>
    <w:link w:val="FooterChar"/>
    <w:uiPriority w:val="99"/>
    <w:unhideWhenUsed/>
    <w:rsid w:val="00F23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C0"/>
  </w:style>
  <w:style w:type="character" w:styleId="CommentReference">
    <w:name w:val="annotation reference"/>
    <w:basedOn w:val="DefaultParagraphFont"/>
    <w:uiPriority w:val="99"/>
    <w:semiHidden/>
    <w:unhideWhenUsed/>
    <w:rsid w:val="00F85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2B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2B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90B"/>
    <w:rPr>
      <w:rFonts w:cs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C0"/>
  </w:style>
  <w:style w:type="paragraph" w:styleId="Footer">
    <w:name w:val="footer"/>
    <w:basedOn w:val="Normal"/>
    <w:link w:val="FooterChar"/>
    <w:uiPriority w:val="99"/>
    <w:unhideWhenUsed/>
    <w:rsid w:val="00F23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C0"/>
  </w:style>
  <w:style w:type="character" w:styleId="CommentReference">
    <w:name w:val="annotation reference"/>
    <w:basedOn w:val="DefaultParagraphFont"/>
    <w:uiPriority w:val="99"/>
    <w:semiHidden/>
    <w:unhideWhenUsed/>
    <w:rsid w:val="00F85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2B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2B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FAEE24-07FB-4857-A04E-A15584A8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Remain at work Return to work intervention outcome report</vt:lpstr>
    </vt:vector>
  </TitlesOfParts>
  <Company>&lt;Default&gt;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Remain at work Return to work intervention outcome report</dc:title>
  <dc:subject>workplace rehabilitation</dc:subject>
  <dc:creator>WorkCoverSA</dc:creator>
  <cp:keywords>intervention outcome report</cp:keywords>
  <cp:lastModifiedBy>Ho, Leanne</cp:lastModifiedBy>
  <cp:revision>25</cp:revision>
  <cp:lastPrinted>2014-05-09T04:33:00Z</cp:lastPrinted>
  <dcterms:created xsi:type="dcterms:W3CDTF">2014-05-09T04:34:00Z</dcterms:created>
  <dcterms:modified xsi:type="dcterms:W3CDTF">2014-05-26T00:00:00Z</dcterms:modified>
  <cp:category>workplace rehabilitation</cp:category>
</cp:coreProperties>
</file>